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AF02F0" w14:textId="78F274F9" w:rsidR="00EA469F" w:rsidRDefault="00897540">
      <w:pPr>
        <w:rPr>
          <w:lang w:val="sr-Cyrl-RS"/>
        </w:rPr>
      </w:pPr>
      <w:r>
        <w:rPr>
          <w:noProof/>
          <w:lang w:val="sr-Cyrl-RS"/>
        </w:rPr>
        <w:drawing>
          <wp:inline distT="0" distB="0" distL="0" distR="0" wp14:anchorId="56CC526D" wp14:editId="778308B8">
            <wp:extent cx="876300" cy="876300"/>
            <wp:effectExtent l="0" t="0" r="0" b="0"/>
            <wp:docPr id="16864614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6461452" name="Picture 168646145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sr-Cyrl-RS"/>
        </w:rPr>
        <w:t xml:space="preserve"> </w:t>
      </w:r>
      <w:r w:rsidR="00F45104">
        <w:rPr>
          <w:lang w:val="sr-Cyrl-RS"/>
        </w:rPr>
        <w:t xml:space="preserve">Јован Јовановић-Змај је био познати српски песник, књижевник и зачетник сатирично и друштвено ангажоване поезије у српској књижевности. Уређивао је бројне часописе и листове, а сматра се најплоднијим српским песником 19.века.Рођен је 1833. у Новом Саду. Већ у раном детињству заинересовао се за српске народне песме које су му рецитовали. 1861. је упознао своју супругу Ружу </w:t>
      </w:r>
      <w:r>
        <w:rPr>
          <w:lang w:val="sr-Cyrl-RS"/>
        </w:rPr>
        <w:t xml:space="preserve">а љубав и породични живот послужили су као инспирација да напише дело Ђулићи. Неколико година касније доживео је породичну трагедију. Преминуо је 3.јуна 1904. у Сремској Каменици. </w:t>
      </w:r>
      <w:r w:rsidR="00F45104">
        <w:rPr>
          <w:lang w:val="sr-Cyrl-RS"/>
        </w:rPr>
        <w:t xml:space="preserve"> </w:t>
      </w:r>
    </w:p>
    <w:p w14:paraId="6707AAE4" w14:textId="20D85C09" w:rsidR="00F45104" w:rsidRDefault="00F45104">
      <w:pPr>
        <w:rPr>
          <w:lang w:val="sr-Cyrl-RS"/>
        </w:rPr>
      </w:pPr>
      <w:r>
        <w:rPr>
          <w:lang w:val="sr-Cyrl-RS"/>
        </w:rPr>
        <w:t>Основну школу завршио је у Новом Саду а средњу у Братислави.Након тога одлази на студије права  у тадашњу Пешту, Беч и Праг.  Права су заправо била жеља његовог оца а он је више волео медицину и физику. Права је завршио 1860. а медицину 1870. на универзитету у Пешти.</w:t>
      </w:r>
    </w:p>
    <w:p w14:paraId="4C398516" w14:textId="6BBB8751" w:rsidR="00897540" w:rsidRDefault="00897540">
      <w:pPr>
        <w:rPr>
          <w:lang w:val="sr-Cyrl-RS"/>
        </w:rPr>
      </w:pPr>
    </w:p>
    <w:p w14:paraId="339AD23A" w14:textId="77777777" w:rsidR="00F45104" w:rsidRPr="00F45104" w:rsidRDefault="00F45104">
      <w:pPr>
        <w:rPr>
          <w:lang w:val="sr-Cyrl-RS"/>
        </w:rPr>
      </w:pPr>
    </w:p>
    <w:sectPr w:rsidR="00F45104" w:rsidRPr="00F45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104"/>
    <w:rsid w:val="000C30D1"/>
    <w:rsid w:val="00145105"/>
    <w:rsid w:val="00500082"/>
    <w:rsid w:val="0083244A"/>
    <w:rsid w:val="00897540"/>
    <w:rsid w:val="00DE6CCB"/>
    <w:rsid w:val="00EA469F"/>
    <w:rsid w:val="00F45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B2541A"/>
  <w15:chartTrackingRefBased/>
  <w15:docId w15:val="{ECFFC775-DA8A-49B5-B4F8-987164F16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451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51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510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51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510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51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51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51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51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510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510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510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510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510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51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51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51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51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51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51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51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51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51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51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51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510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510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510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510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f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2</cp:revision>
  <dcterms:created xsi:type="dcterms:W3CDTF">2026-01-23T06:39:00Z</dcterms:created>
  <dcterms:modified xsi:type="dcterms:W3CDTF">2026-01-23T06:54:00Z</dcterms:modified>
</cp:coreProperties>
</file>